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A" w:rsidRDefault="004217FA">
      <w:pPr>
        <w:widowControl w:val="0"/>
        <w:rPr>
          <w:rFonts w:ascii="Arial" w:eastAsia="Arial" w:hAnsi="Arial" w:cs="Arial"/>
          <w:b/>
          <w:bCs/>
          <w:sz w:val="28"/>
          <w:szCs w:val="28"/>
        </w:rPr>
      </w:pPr>
    </w:p>
    <w:p w:rsidR="004217FA" w:rsidRDefault="004217FA">
      <w:pPr>
        <w:widowControl w:val="0"/>
        <w:ind w:left="720" w:firstLine="720"/>
        <w:rPr>
          <w:rFonts w:ascii="Arial" w:eastAsia="Arial" w:hAnsi="Arial" w:cs="Arial"/>
          <w:b/>
          <w:bCs/>
          <w:sz w:val="28"/>
          <w:szCs w:val="28"/>
        </w:rPr>
      </w:pPr>
    </w:p>
    <w:p w:rsidR="004217FA" w:rsidRDefault="00740457">
      <w:pPr>
        <w:widowControl w:val="0"/>
        <w:ind w:left="720" w:firstLine="7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Characteristics of the Individual Voice Parts </w:t>
      </w:r>
    </w:p>
    <w:p w:rsidR="004217FA" w:rsidRDefault="004217FA">
      <w:pPr>
        <w:widowControl w:val="0"/>
        <w:ind w:left="720" w:firstLine="720"/>
        <w:rPr>
          <w:rFonts w:ascii="Arial" w:eastAsia="Arial" w:hAnsi="Arial" w:cs="Arial"/>
          <w:b/>
          <w:bCs/>
          <w:sz w:val="28"/>
          <w:szCs w:val="28"/>
        </w:rPr>
      </w:pPr>
    </w:p>
    <w:p w:rsidR="004217FA" w:rsidRDefault="00740457">
      <w:pPr>
        <w:widowControl w:val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TENOR</w:t>
      </w:r>
    </w:p>
    <w:p w:rsidR="004217FA" w:rsidRDefault="004217FA">
      <w:pPr>
        <w:widowControl w:val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4217FA" w:rsidRDefault="00740457">
      <w:pPr>
        <w:widowControl w:val="0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average range for tenors is E above middle C to G in the second octave above middle C. </w:t>
      </w:r>
    </w:p>
    <w:p w:rsidR="004217FA" w:rsidRDefault="00740457">
      <w:pPr>
        <w:widowControl w:val="0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Lightness of quality, an almost bell-like clarity and sufficient maturity of sound to complement the </w:t>
      </w:r>
      <w:r>
        <w:rPr>
          <w:rFonts w:ascii="Arial" w:hAnsi="Arial"/>
          <w:sz w:val="28"/>
          <w:szCs w:val="28"/>
        </w:rPr>
        <w:t>lower voices, particularly the lead.</w:t>
      </w:r>
    </w:p>
    <w:p w:rsidR="004217FA" w:rsidRDefault="00740457">
      <w:pPr>
        <w:widowControl w:val="0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The voice must be capable of singing high notes with consistent quality and control.</w:t>
      </w:r>
    </w:p>
    <w:p w:rsidR="004217FA" w:rsidRDefault="00740457">
      <w:pPr>
        <w:widowControl w:val="0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The tenor part is sung with a lighter vocal adjustment and with much less vibrato than that used to sing soprano.</w:t>
      </w:r>
    </w:p>
    <w:p w:rsidR="004217FA" w:rsidRDefault="004217FA">
      <w:pPr>
        <w:widowControl w:val="0"/>
        <w:rPr>
          <w:rFonts w:ascii="Arial" w:eastAsia="Arial" w:hAnsi="Arial" w:cs="Arial"/>
          <w:sz w:val="28"/>
          <w:szCs w:val="28"/>
        </w:rPr>
      </w:pPr>
    </w:p>
    <w:p w:rsidR="004217FA" w:rsidRDefault="004217FA">
      <w:pPr>
        <w:widowControl w:val="0"/>
        <w:rPr>
          <w:rFonts w:ascii="Arial" w:eastAsia="Arial" w:hAnsi="Arial" w:cs="Arial"/>
          <w:sz w:val="28"/>
          <w:szCs w:val="28"/>
        </w:rPr>
      </w:pPr>
    </w:p>
    <w:p w:rsidR="004217FA" w:rsidRDefault="00740457">
      <w:pPr>
        <w:widowControl w:val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LEAD</w:t>
      </w:r>
    </w:p>
    <w:p w:rsidR="004217FA" w:rsidRDefault="004217FA">
      <w:pPr>
        <w:widowControl w:val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4217FA" w:rsidRDefault="00740457">
      <w:pPr>
        <w:widowControl w:val="0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Because the </w:t>
      </w:r>
      <w:r>
        <w:rPr>
          <w:rFonts w:ascii="Arial" w:hAnsi="Arial"/>
          <w:sz w:val="28"/>
          <w:szCs w:val="28"/>
        </w:rPr>
        <w:t xml:space="preserve">lead voice generally carries the melody, the part must be sung with musical authority. </w:t>
      </w:r>
    </w:p>
    <w:p w:rsidR="004217FA" w:rsidRDefault="00740457">
      <w:pPr>
        <w:widowControl w:val="0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Ideally the voice has clarity, brilliance, depth. </w:t>
      </w:r>
      <w:proofErr w:type="gramStart"/>
      <w:r>
        <w:rPr>
          <w:rFonts w:ascii="Arial" w:hAnsi="Arial"/>
          <w:sz w:val="28"/>
          <w:szCs w:val="28"/>
        </w:rPr>
        <w:t>Maturity,</w:t>
      </w:r>
      <w:proofErr w:type="gramEnd"/>
      <w:r>
        <w:rPr>
          <w:rFonts w:ascii="Arial" w:hAnsi="Arial"/>
          <w:sz w:val="28"/>
          <w:szCs w:val="28"/>
        </w:rPr>
        <w:t xml:space="preserve"> and a sense of style that sets her voice apart from the other three.</w:t>
      </w:r>
    </w:p>
    <w:p w:rsidR="004217FA" w:rsidRDefault="00740457">
      <w:pPr>
        <w:widowControl w:val="0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The part should be sung with a sufficie</w:t>
      </w:r>
      <w:r>
        <w:rPr>
          <w:rFonts w:ascii="Arial" w:hAnsi="Arial"/>
          <w:sz w:val="28"/>
          <w:szCs w:val="28"/>
        </w:rPr>
        <w:t xml:space="preserve">nt amount of color to add interest to the tone, but never so much that it distorts the locked chord characteristic of the barbershop style. </w:t>
      </w:r>
    </w:p>
    <w:p w:rsidR="004217FA" w:rsidRDefault="00740457">
      <w:pPr>
        <w:widowControl w:val="0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The lead sings in the approximate same range as an alto, G below middle C to D in the second octave above middle C.</w:t>
      </w:r>
      <w:r>
        <w:rPr>
          <w:rFonts w:ascii="Arial" w:hAnsi="Arial"/>
          <w:sz w:val="28"/>
          <w:szCs w:val="28"/>
        </w:rPr>
        <w:t xml:space="preserve"> </w:t>
      </w:r>
    </w:p>
    <w:p w:rsidR="004217FA" w:rsidRDefault="00740457">
      <w:pPr>
        <w:widowControl w:val="0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Much of her vocal authority comes from utilizing the lower chest </w:t>
      </w:r>
      <w:proofErr w:type="gramStart"/>
      <w:r>
        <w:rPr>
          <w:rFonts w:ascii="Arial" w:hAnsi="Arial"/>
          <w:sz w:val="28"/>
          <w:szCs w:val="28"/>
        </w:rPr>
        <w:t>register</w:t>
      </w:r>
      <w:proofErr w:type="gramEnd"/>
      <w:r>
        <w:rPr>
          <w:rFonts w:ascii="Arial" w:hAnsi="Arial"/>
          <w:sz w:val="28"/>
          <w:szCs w:val="28"/>
        </w:rPr>
        <w:t xml:space="preserve"> and she must be able to execute a smooth transition between the lower and the upper registers so that quality remains consistent between the extreme ranges. </w:t>
      </w:r>
    </w:p>
    <w:p w:rsidR="004217FA" w:rsidRDefault="00740457">
      <w:pPr>
        <w:widowControl w:val="0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voice should also </w:t>
      </w:r>
      <w:r>
        <w:rPr>
          <w:rFonts w:ascii="Arial" w:hAnsi="Arial"/>
          <w:sz w:val="28"/>
          <w:szCs w:val="28"/>
        </w:rPr>
        <w:t>be capable of a wide range of expressive dynamics.</w:t>
      </w:r>
    </w:p>
    <w:p w:rsidR="004217FA" w:rsidRDefault="004217FA">
      <w:pPr>
        <w:widowControl w:val="0"/>
        <w:rPr>
          <w:rFonts w:ascii="Arial" w:eastAsia="Arial" w:hAnsi="Arial" w:cs="Arial"/>
          <w:sz w:val="28"/>
          <w:szCs w:val="28"/>
        </w:rPr>
      </w:pPr>
    </w:p>
    <w:p w:rsidR="004217FA" w:rsidRDefault="004217FA">
      <w:pPr>
        <w:widowControl w:val="0"/>
        <w:rPr>
          <w:rFonts w:ascii="Arial" w:eastAsia="Arial" w:hAnsi="Arial" w:cs="Arial"/>
          <w:sz w:val="28"/>
          <w:szCs w:val="28"/>
        </w:rPr>
      </w:pPr>
    </w:p>
    <w:p w:rsidR="004217FA" w:rsidRDefault="004217FA">
      <w:pPr>
        <w:widowControl w:val="0"/>
        <w:rPr>
          <w:rFonts w:ascii="Arial" w:eastAsia="Arial" w:hAnsi="Arial" w:cs="Arial"/>
          <w:sz w:val="28"/>
          <w:szCs w:val="28"/>
        </w:rPr>
      </w:pPr>
    </w:p>
    <w:p w:rsidR="004217FA" w:rsidRDefault="004217FA">
      <w:pPr>
        <w:widowControl w:val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4217FA" w:rsidRDefault="00740457">
      <w:pPr>
        <w:widowControl w:val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BARITONE</w:t>
      </w:r>
    </w:p>
    <w:p w:rsidR="004217FA" w:rsidRDefault="004217FA">
      <w:pPr>
        <w:widowControl w:val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4217FA" w:rsidRDefault="00740457">
      <w:pPr>
        <w:widowControl w:val="0"/>
        <w:numPr>
          <w:ilvl w:val="0"/>
          <w:numId w:val="6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This voice provides the important fourth tone of the chord and must be flexible in vocal quality.</w:t>
      </w:r>
    </w:p>
    <w:p w:rsidR="004217FA" w:rsidRDefault="00740457">
      <w:pPr>
        <w:widowControl w:val="0"/>
        <w:numPr>
          <w:ilvl w:val="0"/>
          <w:numId w:val="6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Sings in approximately the same range as the lead, G below middle C to B above middle C but </w:t>
      </w:r>
      <w:r>
        <w:rPr>
          <w:rFonts w:ascii="Arial" w:hAnsi="Arial"/>
          <w:sz w:val="28"/>
          <w:szCs w:val="28"/>
        </w:rPr>
        <w:t>with less authority.</w:t>
      </w:r>
    </w:p>
    <w:p w:rsidR="004217FA" w:rsidRDefault="00740457">
      <w:pPr>
        <w:widowControl w:val="0"/>
        <w:numPr>
          <w:ilvl w:val="0"/>
          <w:numId w:val="6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In most arrangements she sings in the lower portion of her range more frequently than the upper.</w:t>
      </w:r>
    </w:p>
    <w:p w:rsidR="004217FA" w:rsidRDefault="00740457">
      <w:pPr>
        <w:widowControl w:val="0"/>
        <w:numPr>
          <w:ilvl w:val="0"/>
          <w:numId w:val="6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Consistency of quality between upper and lower registers is always desirable, when her position in the chord is below the lead, she sings </w:t>
      </w:r>
      <w:r>
        <w:rPr>
          <w:rFonts w:ascii="Arial" w:hAnsi="Arial"/>
          <w:sz w:val="28"/>
          <w:szCs w:val="28"/>
        </w:rPr>
        <w:t>with a depth of tone that fills the gap between lead and bass; when her position in the chord is above the lead her quality becomes more like the tenor.</w:t>
      </w:r>
    </w:p>
    <w:p w:rsidR="004217FA" w:rsidRDefault="00740457">
      <w:pPr>
        <w:widowControl w:val="0"/>
        <w:numPr>
          <w:ilvl w:val="0"/>
          <w:numId w:val="6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Vocal flexibility and appropriate handling of the intricacies of the baritone part play an important ro</w:t>
      </w:r>
      <w:r>
        <w:rPr>
          <w:rFonts w:ascii="Arial" w:hAnsi="Arial"/>
          <w:sz w:val="28"/>
          <w:szCs w:val="28"/>
        </w:rPr>
        <w:t>le in achieving the lock and ring characteristic of the barbershop sound.</w:t>
      </w:r>
    </w:p>
    <w:p w:rsidR="004217FA" w:rsidRDefault="004217FA">
      <w:pPr>
        <w:widowControl w:val="0"/>
        <w:rPr>
          <w:rFonts w:ascii="Arial" w:eastAsia="Arial" w:hAnsi="Arial" w:cs="Arial"/>
          <w:sz w:val="28"/>
          <w:szCs w:val="28"/>
        </w:rPr>
      </w:pPr>
    </w:p>
    <w:p w:rsidR="004217FA" w:rsidRDefault="00740457">
      <w:pPr>
        <w:widowControl w:val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BASS</w:t>
      </w:r>
    </w:p>
    <w:p w:rsidR="004217FA" w:rsidRDefault="004217FA">
      <w:pPr>
        <w:widowControl w:val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4217FA" w:rsidRDefault="00740457">
      <w:pPr>
        <w:widowControl w:val="0"/>
        <w:numPr>
          <w:ilvl w:val="0"/>
          <w:numId w:val="8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Must be able to sing with vocal authority for she provides the foundation for the barbershop sound.</w:t>
      </w:r>
    </w:p>
    <w:p w:rsidR="004217FA" w:rsidRDefault="00740457">
      <w:pPr>
        <w:widowControl w:val="0"/>
        <w:numPr>
          <w:ilvl w:val="0"/>
          <w:numId w:val="8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The barbershop arranger assists her by providing a strong chord tone, usual</w:t>
      </w:r>
      <w:r>
        <w:rPr>
          <w:rFonts w:ascii="Arial" w:hAnsi="Arial"/>
          <w:sz w:val="28"/>
          <w:szCs w:val="28"/>
        </w:rPr>
        <w:t>ly the root or the fifth.</w:t>
      </w:r>
    </w:p>
    <w:p w:rsidR="004217FA" w:rsidRDefault="00740457">
      <w:pPr>
        <w:widowControl w:val="0"/>
        <w:numPr>
          <w:ilvl w:val="0"/>
          <w:numId w:val="8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bass sings a range comparable to that used by a contralto or second alto, C below middle C to F above middle C. </w:t>
      </w:r>
    </w:p>
    <w:p w:rsidR="004217FA" w:rsidRDefault="00740457">
      <w:pPr>
        <w:widowControl w:val="0"/>
        <w:numPr>
          <w:ilvl w:val="0"/>
          <w:numId w:val="8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The bass voice must have a mellow, melodic quality, with sufficient weight to add the desirable bass timbre to th</w:t>
      </w:r>
      <w:r>
        <w:rPr>
          <w:rFonts w:ascii="Arial" w:hAnsi="Arial"/>
          <w:sz w:val="28"/>
          <w:szCs w:val="28"/>
        </w:rPr>
        <w:t xml:space="preserve">e overall sound. </w:t>
      </w:r>
    </w:p>
    <w:p w:rsidR="004217FA" w:rsidRDefault="00740457">
      <w:pPr>
        <w:widowControl w:val="0"/>
        <w:numPr>
          <w:ilvl w:val="0"/>
          <w:numId w:val="8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She must be capable of sufficient volume and projection on the lowest tones so that her sound is not obscured by the higher voice parts. </w:t>
      </w:r>
    </w:p>
    <w:p w:rsidR="004217FA" w:rsidRDefault="00740457">
      <w:pPr>
        <w:widowControl w:val="0"/>
        <w:numPr>
          <w:ilvl w:val="0"/>
          <w:numId w:val="8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Her vocal quality must complement that of the lead voice. </w:t>
      </w:r>
    </w:p>
    <w:p w:rsidR="004217FA" w:rsidRDefault="004217FA">
      <w:pPr>
        <w:widowControl w:val="0"/>
        <w:rPr>
          <w:rFonts w:ascii="Arial" w:eastAsia="Arial" w:hAnsi="Arial" w:cs="Arial"/>
          <w:sz w:val="28"/>
          <w:szCs w:val="28"/>
        </w:rPr>
      </w:pPr>
    </w:p>
    <w:p w:rsidR="004217FA" w:rsidRDefault="004217FA">
      <w:pPr>
        <w:widowControl w:val="0"/>
        <w:rPr>
          <w:rFonts w:ascii="Arial" w:eastAsia="Arial" w:hAnsi="Arial" w:cs="Arial"/>
          <w:sz w:val="28"/>
          <w:szCs w:val="28"/>
        </w:rPr>
      </w:pPr>
    </w:p>
    <w:p w:rsidR="004217FA" w:rsidRDefault="00740457">
      <w:pPr>
        <w:widowControl w:val="0"/>
        <w:rPr>
          <w:rFonts w:hint="eastAsia"/>
        </w:rPr>
      </w:pPr>
      <w:proofErr w:type="gramStart"/>
      <w:r>
        <w:rPr>
          <w:rFonts w:ascii="Arial" w:hAnsi="Arial"/>
          <w:sz w:val="28"/>
          <w:szCs w:val="28"/>
        </w:rPr>
        <w:t xml:space="preserve">From the Judging Category Description </w:t>
      </w:r>
      <w:r>
        <w:rPr>
          <w:rFonts w:ascii="Arial" w:hAnsi="Arial"/>
          <w:sz w:val="28"/>
          <w:szCs w:val="28"/>
        </w:rPr>
        <w:t>Book, Sec.</w:t>
      </w:r>
      <w:proofErr w:type="gramEnd"/>
      <w:r>
        <w:rPr>
          <w:rFonts w:ascii="Arial" w:hAnsi="Arial"/>
          <w:sz w:val="28"/>
          <w:szCs w:val="28"/>
        </w:rPr>
        <w:t xml:space="preserve"> I page 1 &amp; 2 Guide </w:t>
      </w:r>
      <w:proofErr w:type="gramStart"/>
      <w:r>
        <w:rPr>
          <w:rFonts w:ascii="Arial" w:hAnsi="Arial"/>
          <w:sz w:val="28"/>
          <w:szCs w:val="28"/>
        </w:rPr>
        <w:t>To</w:t>
      </w:r>
      <w:proofErr w:type="gramEnd"/>
      <w:r>
        <w:rPr>
          <w:rFonts w:ascii="Arial" w:hAnsi="Arial"/>
          <w:sz w:val="28"/>
          <w:szCs w:val="28"/>
        </w:rPr>
        <w:t xml:space="preserve"> Vo</w:t>
      </w:r>
      <w:bookmarkStart w:id="0" w:name="_GoBack"/>
      <w:bookmarkEnd w:id="0"/>
      <w:r>
        <w:rPr>
          <w:rFonts w:ascii="Arial" w:hAnsi="Arial"/>
          <w:sz w:val="28"/>
          <w:szCs w:val="28"/>
        </w:rPr>
        <w:t>cal Skills</w:t>
      </w:r>
    </w:p>
    <w:sectPr w:rsidR="004217F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57" w:rsidRDefault="00740457">
      <w:pPr>
        <w:rPr>
          <w:rFonts w:hint="eastAsia"/>
        </w:rPr>
      </w:pPr>
      <w:r>
        <w:separator/>
      </w:r>
    </w:p>
  </w:endnote>
  <w:endnote w:type="continuationSeparator" w:id="0">
    <w:p w:rsidR="00740457" w:rsidRDefault="007404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FA" w:rsidRDefault="004217FA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57" w:rsidRDefault="00740457">
      <w:pPr>
        <w:rPr>
          <w:rFonts w:hint="eastAsia"/>
        </w:rPr>
      </w:pPr>
      <w:r>
        <w:separator/>
      </w:r>
    </w:p>
  </w:footnote>
  <w:footnote w:type="continuationSeparator" w:id="0">
    <w:p w:rsidR="00740457" w:rsidRDefault="0074045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FA" w:rsidRDefault="00740457">
    <w:pPr>
      <w:rPr>
        <w:rFonts w:ascii="Arial" w:eastAsia="Arial" w:hAnsi="Arial" w:cs="Arial"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 xml:space="preserve">Unit Approach to Vocal Production       Region 16 Small Chorus </w:t>
    </w:r>
    <w:proofErr w:type="spellStart"/>
    <w:r>
      <w:rPr>
        <w:rFonts w:ascii="Arial" w:hAnsi="Arial"/>
        <w:b/>
        <w:bCs/>
        <w:sz w:val="26"/>
        <w:szCs w:val="26"/>
      </w:rPr>
      <w:t>Wksp</w:t>
    </w:r>
    <w:proofErr w:type="spellEnd"/>
  </w:p>
  <w:p w:rsidR="004217FA" w:rsidRDefault="00740457">
    <w:pPr>
      <w:rPr>
        <w:rFonts w:ascii="Arial" w:eastAsia="Arial" w:hAnsi="Arial" w:cs="Arial"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Kim Wonders</w:t>
    </w:r>
    <w:r>
      <w:rPr>
        <w:rFonts w:ascii="Arial" w:hAnsi="Arial"/>
        <w:b/>
        <w:bCs/>
        <w:sz w:val="26"/>
        <w:szCs w:val="26"/>
      </w:rPr>
      <w:tab/>
    </w:r>
    <w:r>
      <w:rPr>
        <w:rFonts w:ascii="Arial" w:hAnsi="Arial"/>
        <w:b/>
        <w:bCs/>
        <w:sz w:val="26"/>
        <w:szCs w:val="26"/>
      </w:rPr>
      <w:tab/>
    </w:r>
    <w:r>
      <w:rPr>
        <w:rFonts w:ascii="Arial" w:hAnsi="Arial"/>
        <w:b/>
        <w:bCs/>
        <w:sz w:val="26"/>
        <w:szCs w:val="26"/>
      </w:rPr>
      <w:tab/>
    </w:r>
    <w:r>
      <w:rPr>
        <w:rFonts w:ascii="Arial" w:hAnsi="Arial"/>
        <w:b/>
        <w:bCs/>
        <w:sz w:val="26"/>
        <w:szCs w:val="26"/>
      </w:rPr>
      <w:tab/>
    </w:r>
    <w:r>
      <w:rPr>
        <w:rFonts w:ascii="Arial" w:hAnsi="Arial"/>
        <w:b/>
        <w:bCs/>
        <w:sz w:val="26"/>
        <w:szCs w:val="26"/>
      </w:rPr>
      <w:tab/>
      <w:t xml:space="preserve">               June 16, 2018</w:t>
    </w:r>
  </w:p>
  <w:p w:rsidR="004217FA" w:rsidRDefault="00740457">
    <w:pPr>
      <w:widowControl w:val="0"/>
      <w:rPr>
        <w:rFonts w:hint="eastAsia"/>
      </w:rPr>
    </w:pPr>
    <w:r>
      <w:rPr>
        <w:rFonts w:ascii="Arial" w:eastAsia="Arial" w:hAnsi="Arial" w:cs="Arial"/>
        <w:b/>
        <w:bCs/>
        <w:sz w:val="26"/>
        <w:szCs w:val="26"/>
      </w:rPr>
      <w:tab/>
    </w:r>
    <w:r>
      <w:rPr>
        <w:rFonts w:ascii="Arial" w:eastAsia="Arial" w:hAnsi="Arial" w:cs="Arial"/>
        <w:b/>
        <w:bCs/>
        <w:sz w:val="26"/>
        <w:szCs w:val="26"/>
      </w:rPr>
      <w:tab/>
    </w:r>
    <w:r>
      <w:rPr>
        <w:rFonts w:ascii="Arial" w:eastAsia="Arial" w:hAnsi="Arial" w:cs="Arial"/>
        <w:b/>
        <w:bCs/>
        <w:sz w:val="26"/>
        <w:szCs w:val="26"/>
      </w:rPr>
      <w:tab/>
    </w:r>
    <w:r>
      <w:rPr>
        <w:rFonts w:ascii="Arial" w:eastAsia="Arial" w:hAnsi="Arial" w:cs="Arial"/>
        <w:b/>
        <w:bCs/>
        <w:sz w:val="26"/>
        <w:szCs w:val="26"/>
      </w:rPr>
      <w:tab/>
    </w:r>
    <w:r>
      <w:rPr>
        <w:rFonts w:ascii="Arial" w:eastAsia="Arial" w:hAnsi="Arial" w:cs="Arial"/>
        <w:b/>
        <w:bCs/>
        <w:sz w:val="26"/>
        <w:szCs w:val="26"/>
      </w:rPr>
      <w:tab/>
    </w:r>
    <w:r>
      <w:rPr>
        <w:rFonts w:ascii="Arial" w:eastAsia="Arial" w:hAnsi="Arial" w:cs="Arial"/>
        <w:b/>
        <w:bCs/>
        <w:sz w:val="26"/>
        <w:szCs w:val="26"/>
      </w:rPr>
      <w:tab/>
    </w:r>
    <w:r>
      <w:rPr>
        <w:rFonts w:ascii="Arial" w:eastAsia="Arial" w:hAnsi="Arial" w:cs="Arial"/>
        <w:b/>
        <w:bCs/>
        <w:sz w:val="26"/>
        <w:szCs w:val="26"/>
      </w:rPr>
      <w:tab/>
    </w:r>
    <w:r>
      <w:rPr>
        <w:rFonts w:ascii="Arial" w:eastAsia="Arial" w:hAnsi="Arial" w:cs="Arial"/>
        <w:b/>
        <w:bCs/>
        <w:sz w:val="26"/>
        <w:szCs w:val="26"/>
      </w:rPr>
      <w:tab/>
    </w:r>
    <w:r>
      <w:rPr>
        <w:rFonts w:ascii="Arial" w:eastAsia="Arial" w:hAnsi="Arial" w:cs="Arial"/>
        <w:b/>
        <w:bCs/>
        <w:sz w:val="26"/>
        <w:szCs w:val="26"/>
      </w:rPr>
      <w:tab/>
      <w:t>Handout #</w:t>
    </w:r>
    <w:r>
      <w:rPr>
        <w:rFonts w:ascii="Arial" w:hAnsi="Arial"/>
        <w:b/>
        <w:bCs/>
        <w:sz w:val="26"/>
        <w:szCs w:val="2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158"/>
    <w:multiLevelType w:val="hybridMultilevel"/>
    <w:tmpl w:val="096A6DFE"/>
    <w:styleLink w:val="List21"/>
    <w:lvl w:ilvl="0" w:tplc="0C5EDD1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5B449A04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3A02DB02">
      <w:start w:val="1"/>
      <w:numFmt w:val="bullet"/>
      <w:lvlText w:val="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72BE449A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4DAA01B0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FC584570">
      <w:start w:val="1"/>
      <w:numFmt w:val="bullet"/>
      <w:lvlText w:val="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58D2ECD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7D92C852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7BA612BA">
      <w:start w:val="1"/>
      <w:numFmt w:val="bullet"/>
      <w:lvlText w:val="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1">
    <w:nsid w:val="0CF53EF8"/>
    <w:multiLevelType w:val="hybridMultilevel"/>
    <w:tmpl w:val="E5547C32"/>
    <w:styleLink w:val="List31"/>
    <w:lvl w:ilvl="0" w:tplc="296C876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51046D44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4EFEDF8C">
      <w:start w:val="1"/>
      <w:numFmt w:val="bullet"/>
      <w:lvlText w:val="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8D323038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20941D9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E6526E82">
      <w:start w:val="1"/>
      <w:numFmt w:val="bullet"/>
      <w:lvlText w:val="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0344B080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9E34E19E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F0D4B7C0">
      <w:start w:val="1"/>
      <w:numFmt w:val="bullet"/>
      <w:lvlText w:val="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2">
    <w:nsid w:val="2E1B73AF"/>
    <w:multiLevelType w:val="hybridMultilevel"/>
    <w:tmpl w:val="096A6DFE"/>
    <w:numStyleLink w:val="List21"/>
  </w:abstractNum>
  <w:abstractNum w:abstractNumId="3">
    <w:nsid w:val="35CC09FC"/>
    <w:multiLevelType w:val="hybridMultilevel"/>
    <w:tmpl w:val="571EA588"/>
    <w:styleLink w:val="List1"/>
    <w:lvl w:ilvl="0" w:tplc="F0DCA66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A8F64F1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B47A40C8">
      <w:start w:val="1"/>
      <w:numFmt w:val="bullet"/>
      <w:lvlText w:val="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BF62B078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821E20CA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2F52E166">
      <w:start w:val="1"/>
      <w:numFmt w:val="bullet"/>
      <w:lvlText w:val="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9F7852CE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36ACB192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A10008AE">
      <w:start w:val="1"/>
      <w:numFmt w:val="bullet"/>
      <w:lvlText w:val="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4">
    <w:nsid w:val="54AF0C87"/>
    <w:multiLevelType w:val="hybridMultilevel"/>
    <w:tmpl w:val="B2D2A87E"/>
    <w:styleLink w:val="List41"/>
    <w:lvl w:ilvl="0" w:tplc="5CB62A8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C03C3B7A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4B347478">
      <w:start w:val="1"/>
      <w:numFmt w:val="bullet"/>
      <w:lvlText w:val="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9F4EF208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DB504FF0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2222CE6A">
      <w:start w:val="1"/>
      <w:numFmt w:val="bullet"/>
      <w:lvlText w:val="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6714C052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A3544AF8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6B9232E2">
      <w:start w:val="1"/>
      <w:numFmt w:val="bullet"/>
      <w:lvlText w:val="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5">
    <w:nsid w:val="708A3168"/>
    <w:multiLevelType w:val="hybridMultilevel"/>
    <w:tmpl w:val="E5547C32"/>
    <w:numStyleLink w:val="List31"/>
  </w:abstractNum>
  <w:abstractNum w:abstractNumId="6">
    <w:nsid w:val="7A5848C5"/>
    <w:multiLevelType w:val="hybridMultilevel"/>
    <w:tmpl w:val="B2D2A87E"/>
    <w:numStyleLink w:val="List41"/>
  </w:abstractNum>
  <w:abstractNum w:abstractNumId="7">
    <w:nsid w:val="7C564474"/>
    <w:multiLevelType w:val="hybridMultilevel"/>
    <w:tmpl w:val="571EA588"/>
    <w:numStyleLink w:val="List1"/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17FA"/>
    <w:rsid w:val="004217FA"/>
    <w:rsid w:val="00740457"/>
    <w:rsid w:val="00E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Lucida Grande" w:hAnsi="Lucida Grande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eastAsia="Times New Roman"/>
      <w:color w:val="000000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List21">
    <w:name w:val="List 21"/>
    <w:pPr>
      <w:numPr>
        <w:numId w:val="3"/>
      </w:numPr>
    </w:pPr>
  </w:style>
  <w:style w:type="numbering" w:customStyle="1" w:styleId="List31">
    <w:name w:val="List 31"/>
    <w:pPr>
      <w:numPr>
        <w:numId w:val="5"/>
      </w:numPr>
    </w:pPr>
  </w:style>
  <w:style w:type="numbering" w:customStyle="1" w:styleId="List41">
    <w:name w:val="List 41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Lucida Grande" w:hAnsi="Lucida Grande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eastAsia="Times New Roman"/>
      <w:color w:val="000000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List21">
    <w:name w:val="List 21"/>
    <w:pPr>
      <w:numPr>
        <w:numId w:val="3"/>
      </w:numPr>
    </w:pPr>
  </w:style>
  <w:style w:type="numbering" w:customStyle="1" w:styleId="List31">
    <w:name w:val="List 31"/>
    <w:pPr>
      <w:numPr>
        <w:numId w:val="5"/>
      </w:numPr>
    </w:pPr>
  </w:style>
  <w:style w:type="numbering" w:customStyle="1" w:styleId="List41">
    <w:name w:val="List 4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Maplewood Public</dc:creator>
  <cp:lastModifiedBy>mappublic</cp:lastModifiedBy>
  <cp:revision>2</cp:revision>
  <dcterms:created xsi:type="dcterms:W3CDTF">2018-06-18T16:58:00Z</dcterms:created>
  <dcterms:modified xsi:type="dcterms:W3CDTF">2018-06-18T16:58:00Z</dcterms:modified>
</cp:coreProperties>
</file>