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738" w:rsidRDefault="00A31738" w:rsidP="00A31738">
      <w:pPr>
        <w:pStyle w:val="ListParagraph"/>
        <w:spacing w:line="480" w:lineRule="auto"/>
        <w:ind w:left="14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SINGING LEVELS</w:t>
      </w:r>
    </w:p>
    <w:p w:rsidR="00A31738" w:rsidRPr="00D02A00" w:rsidRDefault="00BF1A19" w:rsidP="00D02A00">
      <w:pPr>
        <w:pStyle w:val="ListParagraph"/>
        <w:numPr>
          <w:ilvl w:val="0"/>
          <w:numId w:val="12"/>
        </w:numPr>
        <w:jc w:val="both"/>
        <w:rPr>
          <w:b/>
          <w:sz w:val="32"/>
          <w:szCs w:val="32"/>
        </w:rPr>
      </w:pPr>
      <w:r>
        <w:t>Unsatisfactory—D+  (Below 320)</w:t>
      </w:r>
    </w:p>
    <w:p w:rsidR="00BF1A19" w:rsidRDefault="00BF1A19" w:rsidP="00D02A00">
      <w:pPr>
        <w:ind w:left="720" w:firstLine="720"/>
        <w:jc w:val="both"/>
        <w:rPr>
          <w:b/>
        </w:rPr>
      </w:pPr>
      <w:r w:rsidRPr="00D02A00">
        <w:rPr>
          <w:b/>
        </w:rPr>
        <w:t>I</w:t>
      </w:r>
      <w:r w:rsidRPr="00D02A00">
        <w:rPr>
          <w:b/>
          <w:i/>
        </w:rPr>
        <w:t xml:space="preserve"> </w:t>
      </w:r>
      <w:proofErr w:type="gramStart"/>
      <w:r w:rsidRPr="00D02A00">
        <w:rPr>
          <w:b/>
          <w:i/>
        </w:rPr>
        <w:t>thought</w:t>
      </w:r>
      <w:r w:rsidRPr="00D02A00">
        <w:rPr>
          <w:b/>
        </w:rPr>
        <w:t xml:space="preserve">  I</w:t>
      </w:r>
      <w:proofErr w:type="gramEnd"/>
      <w:r w:rsidRPr="00D02A00">
        <w:rPr>
          <w:b/>
        </w:rPr>
        <w:t xml:space="preserve"> was singing</w:t>
      </w:r>
    </w:p>
    <w:p w:rsidR="00BF1A19" w:rsidRDefault="00BF1A19" w:rsidP="00D02A00">
      <w:pPr>
        <w:pStyle w:val="ListParagraph"/>
        <w:numPr>
          <w:ilvl w:val="0"/>
          <w:numId w:val="12"/>
        </w:numPr>
        <w:jc w:val="both"/>
      </w:pPr>
      <w:r>
        <w:t>Fair—C-  (320-367)</w:t>
      </w:r>
    </w:p>
    <w:p w:rsidR="00BF1A19" w:rsidRDefault="00BF1A19" w:rsidP="00D02A00">
      <w:pPr>
        <w:ind w:left="720" w:firstLine="720"/>
        <w:jc w:val="both"/>
        <w:rPr>
          <w:b/>
        </w:rPr>
      </w:pPr>
      <w:r w:rsidRPr="006221EA">
        <w:rPr>
          <w:b/>
        </w:rPr>
        <w:t>I</w:t>
      </w:r>
      <w:r>
        <w:rPr>
          <w:b/>
        </w:rPr>
        <w:t>’m</w:t>
      </w:r>
      <w:r w:rsidRPr="006221EA">
        <w:rPr>
          <w:b/>
        </w:rPr>
        <w:t xml:space="preserve"> singing</w:t>
      </w:r>
      <w:r>
        <w:rPr>
          <w:b/>
        </w:rPr>
        <w:t>.</w:t>
      </w:r>
    </w:p>
    <w:p w:rsidR="00D02A00" w:rsidRPr="006221EA" w:rsidRDefault="00D02A00" w:rsidP="00D02A00">
      <w:pPr>
        <w:ind w:left="720" w:firstLine="720"/>
        <w:jc w:val="both"/>
        <w:rPr>
          <w:b/>
        </w:rPr>
      </w:pPr>
    </w:p>
    <w:p w:rsidR="00BF1A19" w:rsidRDefault="00BF1A19" w:rsidP="00BF1A19">
      <w:pPr>
        <w:numPr>
          <w:ilvl w:val="1"/>
          <w:numId w:val="1"/>
        </w:numPr>
        <w:spacing w:line="480" w:lineRule="auto"/>
        <w:jc w:val="both"/>
      </w:pPr>
      <w:r>
        <w:t>Average—C (368-431)</w:t>
      </w:r>
    </w:p>
    <w:p w:rsidR="00BF1A19" w:rsidRPr="006221EA" w:rsidRDefault="00BF1A19" w:rsidP="00BF1A19">
      <w:pPr>
        <w:spacing w:line="480" w:lineRule="auto"/>
        <w:ind w:left="1440"/>
        <w:jc w:val="both"/>
        <w:rPr>
          <w:b/>
        </w:rPr>
      </w:pPr>
      <w:r w:rsidRPr="006221EA">
        <w:rPr>
          <w:b/>
        </w:rPr>
        <w:t>We’re singing</w:t>
      </w:r>
      <w:r>
        <w:rPr>
          <w:b/>
        </w:rPr>
        <w:t>.</w:t>
      </w:r>
    </w:p>
    <w:p w:rsidR="00BF1A19" w:rsidRDefault="00BF1A19" w:rsidP="00BF1A19">
      <w:pPr>
        <w:numPr>
          <w:ilvl w:val="1"/>
          <w:numId w:val="1"/>
        </w:numPr>
        <w:spacing w:line="480" w:lineRule="auto"/>
        <w:jc w:val="both"/>
      </w:pPr>
      <w:r>
        <w:t>Satisfactory--C+ (432-472)</w:t>
      </w:r>
    </w:p>
    <w:p w:rsidR="00BF1A19" w:rsidRPr="006221EA" w:rsidRDefault="00BF1A19" w:rsidP="00BF1A19">
      <w:pPr>
        <w:spacing w:line="480" w:lineRule="auto"/>
        <w:ind w:left="1440"/>
        <w:jc w:val="both"/>
        <w:rPr>
          <w:b/>
        </w:rPr>
      </w:pPr>
      <w:r>
        <w:rPr>
          <w:b/>
        </w:rPr>
        <w:t>We’re singing a song together.</w:t>
      </w:r>
    </w:p>
    <w:p w:rsidR="00BF1A19" w:rsidRDefault="00BF1A19" w:rsidP="00BF1A19">
      <w:pPr>
        <w:numPr>
          <w:ilvl w:val="1"/>
          <w:numId w:val="1"/>
        </w:numPr>
        <w:spacing w:line="480" w:lineRule="auto"/>
        <w:jc w:val="both"/>
      </w:pPr>
      <w:r>
        <w:t>Promising—B- (473-520)</w:t>
      </w:r>
    </w:p>
    <w:p w:rsidR="00BF1A19" w:rsidRPr="006221EA" w:rsidRDefault="00BF1A19" w:rsidP="00BF1A19">
      <w:pPr>
        <w:spacing w:line="480" w:lineRule="auto"/>
        <w:ind w:left="1440"/>
        <w:jc w:val="both"/>
        <w:rPr>
          <w:b/>
        </w:rPr>
      </w:pPr>
      <w:r w:rsidRPr="006221EA">
        <w:rPr>
          <w:b/>
        </w:rPr>
        <w:t>Together, we’re singing a song that has a point.</w:t>
      </w:r>
    </w:p>
    <w:p w:rsidR="00BF1A19" w:rsidRDefault="00BF1A19" w:rsidP="00BF1A19">
      <w:pPr>
        <w:numPr>
          <w:ilvl w:val="1"/>
          <w:numId w:val="1"/>
        </w:numPr>
        <w:spacing w:line="480" w:lineRule="auto"/>
        <w:jc w:val="both"/>
      </w:pPr>
      <w:r>
        <w:t>Good-B (521-584)</w:t>
      </w:r>
    </w:p>
    <w:p w:rsidR="00A31738" w:rsidRDefault="00BF1A19" w:rsidP="00A31738">
      <w:pPr>
        <w:pBdr>
          <w:bottom w:val="single" w:sz="6" w:space="1" w:color="auto"/>
        </w:pBdr>
        <w:ind w:left="1440"/>
        <w:jc w:val="both"/>
        <w:rPr>
          <w:b/>
        </w:rPr>
      </w:pPr>
      <w:r>
        <w:rPr>
          <w:b/>
        </w:rPr>
        <w:t>We’re performing a song that has a point, and I care about both the song and the message.</w:t>
      </w:r>
    </w:p>
    <w:p w:rsidR="00A31738" w:rsidRDefault="00BF1A19" w:rsidP="00A31738">
      <w:pPr>
        <w:spacing w:line="480" w:lineRule="auto"/>
        <w:ind w:left="720" w:firstLine="720"/>
        <w:jc w:val="both"/>
        <w:rPr>
          <w:b/>
          <w:i/>
          <w:u w:val="single"/>
        </w:rPr>
      </w:pPr>
      <w:r w:rsidRPr="006221EA">
        <w:rPr>
          <w:b/>
          <w:i/>
          <w:u w:val="single"/>
        </w:rPr>
        <w:t>At B+ music become singer-driven rather than director-driven</w:t>
      </w:r>
    </w:p>
    <w:p w:rsidR="00BF1A19" w:rsidRPr="00A31738" w:rsidRDefault="00BF1A19" w:rsidP="00A31738">
      <w:pPr>
        <w:pStyle w:val="ListParagraph"/>
        <w:numPr>
          <w:ilvl w:val="1"/>
          <w:numId w:val="1"/>
        </w:numPr>
        <w:spacing w:line="480" w:lineRule="auto"/>
        <w:jc w:val="both"/>
        <w:rPr>
          <w:b/>
          <w:i/>
          <w:u w:val="single"/>
        </w:rPr>
      </w:pPr>
      <w:r>
        <w:t>Very Good-B+ (591-632)</w:t>
      </w:r>
    </w:p>
    <w:p w:rsidR="00BF1A19" w:rsidRDefault="00BF1A19" w:rsidP="00BF1A19">
      <w:pPr>
        <w:pStyle w:val="ListParagraph"/>
        <w:ind w:left="1440"/>
        <w:jc w:val="both"/>
        <w:rPr>
          <w:b/>
        </w:rPr>
      </w:pPr>
      <w:r>
        <w:rPr>
          <w:b/>
        </w:rPr>
        <w:t xml:space="preserve">We’re performing a song that has a point; I care about it, and </w:t>
      </w:r>
      <w:proofErr w:type="gramStart"/>
      <w:r>
        <w:rPr>
          <w:b/>
        </w:rPr>
        <w:t>it’s</w:t>
      </w:r>
      <w:proofErr w:type="gramEnd"/>
      <w:r>
        <w:rPr>
          <w:b/>
        </w:rPr>
        <w:t xml:space="preserve"> fun to do</w:t>
      </w:r>
    </w:p>
    <w:p w:rsidR="00BF1A19" w:rsidRDefault="00BF1A19" w:rsidP="00BF1A19">
      <w:pPr>
        <w:pStyle w:val="ListParagraph"/>
        <w:ind w:left="1440"/>
        <w:jc w:val="both"/>
        <w:rPr>
          <w:b/>
        </w:rPr>
      </w:pPr>
      <w:proofErr w:type="gramStart"/>
      <w:r>
        <w:rPr>
          <w:b/>
        </w:rPr>
        <w:t>well</w:t>
      </w:r>
      <w:proofErr w:type="gramEnd"/>
      <w:r>
        <w:rPr>
          <w:b/>
        </w:rPr>
        <w:t>.</w:t>
      </w:r>
    </w:p>
    <w:p w:rsidR="00A31738" w:rsidRPr="006221EA" w:rsidRDefault="00A31738" w:rsidP="00BF1A19">
      <w:pPr>
        <w:pStyle w:val="ListParagraph"/>
        <w:ind w:left="1440"/>
        <w:jc w:val="both"/>
        <w:rPr>
          <w:b/>
        </w:rPr>
      </w:pPr>
    </w:p>
    <w:p w:rsidR="00BF1A19" w:rsidRDefault="00BF1A19" w:rsidP="00BF1A19">
      <w:pPr>
        <w:numPr>
          <w:ilvl w:val="1"/>
          <w:numId w:val="1"/>
        </w:numPr>
        <w:spacing w:line="480" w:lineRule="auto"/>
        <w:jc w:val="both"/>
      </w:pPr>
      <w:r>
        <w:t>Excellent-A- (633-680)</w:t>
      </w:r>
    </w:p>
    <w:p w:rsidR="00BF1A19" w:rsidRPr="006221EA" w:rsidRDefault="00BF1A19" w:rsidP="00BF1A19">
      <w:pPr>
        <w:spacing w:line="480" w:lineRule="auto"/>
        <w:ind w:left="1440"/>
        <w:jc w:val="both"/>
        <w:rPr>
          <w:b/>
        </w:rPr>
      </w:pPr>
      <w:r>
        <w:rPr>
          <w:b/>
        </w:rPr>
        <w:t>We’re performing a song because there’s an audience to entertain.</w:t>
      </w:r>
    </w:p>
    <w:p w:rsidR="00A31738" w:rsidRDefault="00BF1A19" w:rsidP="00A31738">
      <w:pPr>
        <w:numPr>
          <w:ilvl w:val="1"/>
          <w:numId w:val="1"/>
        </w:numPr>
        <w:spacing w:line="480" w:lineRule="auto"/>
        <w:jc w:val="both"/>
      </w:pPr>
      <w:r>
        <w:t>Near Perfect</w:t>
      </w:r>
      <w:r>
        <w:softHyphen/>
        <w:t>-A (681-744)</w:t>
      </w:r>
    </w:p>
    <w:p w:rsidR="00BF1A19" w:rsidRPr="00A31738" w:rsidRDefault="00BF1A19" w:rsidP="00A31738">
      <w:pPr>
        <w:ind w:left="1440"/>
        <w:jc w:val="both"/>
      </w:pPr>
      <w:r w:rsidRPr="00A31738">
        <w:rPr>
          <w:b/>
        </w:rPr>
        <w:t>We’re performing a song because there’s an audience to entertain who loves both me and the music.</w:t>
      </w:r>
    </w:p>
    <w:p w:rsidR="00A31738" w:rsidRPr="006221EA" w:rsidRDefault="00A31738" w:rsidP="00BF1A19">
      <w:pPr>
        <w:ind w:left="1440"/>
        <w:jc w:val="both"/>
        <w:rPr>
          <w:b/>
        </w:rPr>
      </w:pPr>
    </w:p>
    <w:p w:rsidR="00BF1A19" w:rsidRDefault="00BF1A19" w:rsidP="00BF1A19">
      <w:pPr>
        <w:numPr>
          <w:ilvl w:val="1"/>
          <w:numId w:val="1"/>
        </w:numPr>
        <w:spacing w:line="480" w:lineRule="auto"/>
        <w:jc w:val="both"/>
      </w:pPr>
      <w:r>
        <w:t>Flawless-A+ (745-800)</w:t>
      </w:r>
    </w:p>
    <w:p w:rsidR="00BF1A19" w:rsidRPr="006221EA" w:rsidRDefault="00BF1A19" w:rsidP="00BF1A19">
      <w:pPr>
        <w:ind w:left="1440"/>
        <w:jc w:val="both"/>
        <w:rPr>
          <w:b/>
        </w:rPr>
      </w:pPr>
      <w:r>
        <w:rPr>
          <w:b/>
        </w:rPr>
        <w:t>We’re performing a song because there’s an audience to entertain who loves both us and the music, and we are all loving life as we journey to another world!</w:t>
      </w:r>
    </w:p>
    <w:p w:rsidR="0076029D" w:rsidRDefault="0076029D"/>
    <w:sectPr w:rsidR="0076029D" w:rsidSect="007602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B7467"/>
    <w:multiLevelType w:val="hybridMultilevel"/>
    <w:tmpl w:val="B71C532C"/>
    <w:lvl w:ilvl="0" w:tplc="627CC9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8C04C6"/>
    <w:multiLevelType w:val="hybridMultilevel"/>
    <w:tmpl w:val="249A9FD0"/>
    <w:lvl w:ilvl="0" w:tplc="0409000F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BCF443A"/>
    <w:multiLevelType w:val="hybridMultilevel"/>
    <w:tmpl w:val="325C39E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6B14225"/>
    <w:multiLevelType w:val="hybridMultilevel"/>
    <w:tmpl w:val="A4FCE7A0"/>
    <w:lvl w:ilvl="0" w:tplc="08283CF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1AD52340"/>
    <w:multiLevelType w:val="hybridMultilevel"/>
    <w:tmpl w:val="182A47BA"/>
    <w:lvl w:ilvl="0" w:tplc="08283CF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20581A92"/>
    <w:multiLevelType w:val="hybridMultilevel"/>
    <w:tmpl w:val="2D3016CE"/>
    <w:lvl w:ilvl="0" w:tplc="04090001">
      <w:start w:val="1"/>
      <w:numFmt w:val="bullet"/>
      <w:lvlText w:val=""/>
      <w:lvlJc w:val="left"/>
      <w:pPr>
        <w:ind w:left="20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43" w:hanging="360"/>
      </w:pPr>
      <w:rPr>
        <w:rFonts w:ascii="Wingdings" w:hAnsi="Wingdings" w:hint="default"/>
      </w:rPr>
    </w:lvl>
  </w:abstractNum>
  <w:abstractNum w:abstractNumId="6">
    <w:nsid w:val="30DE6DD4"/>
    <w:multiLevelType w:val="hybridMultilevel"/>
    <w:tmpl w:val="5114E5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2F75FFF"/>
    <w:multiLevelType w:val="hybridMultilevel"/>
    <w:tmpl w:val="079EA0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2FE6CB8"/>
    <w:multiLevelType w:val="hybridMultilevel"/>
    <w:tmpl w:val="F5F42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484CDC"/>
    <w:multiLevelType w:val="hybridMultilevel"/>
    <w:tmpl w:val="CF7097A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6FF548A2"/>
    <w:multiLevelType w:val="hybridMultilevel"/>
    <w:tmpl w:val="73029512"/>
    <w:lvl w:ilvl="0" w:tplc="04090001">
      <w:start w:val="1"/>
      <w:numFmt w:val="bullet"/>
      <w:lvlText w:val=""/>
      <w:lvlJc w:val="left"/>
      <w:pPr>
        <w:ind w:left="20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43" w:hanging="360"/>
      </w:pPr>
      <w:rPr>
        <w:rFonts w:ascii="Wingdings" w:hAnsi="Wingdings" w:hint="default"/>
      </w:rPr>
    </w:lvl>
  </w:abstractNum>
  <w:abstractNum w:abstractNumId="11">
    <w:nsid w:val="72725B82"/>
    <w:multiLevelType w:val="hybridMultilevel"/>
    <w:tmpl w:val="BC0CC274"/>
    <w:lvl w:ilvl="0" w:tplc="04090001">
      <w:start w:val="1"/>
      <w:numFmt w:val="bullet"/>
      <w:lvlText w:val=""/>
      <w:lvlJc w:val="left"/>
      <w:pPr>
        <w:ind w:left="20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11"/>
  </w:num>
  <w:num w:numId="5">
    <w:abstractNumId w:val="2"/>
  </w:num>
  <w:num w:numId="6">
    <w:abstractNumId w:val="7"/>
  </w:num>
  <w:num w:numId="7">
    <w:abstractNumId w:val="3"/>
  </w:num>
  <w:num w:numId="8">
    <w:abstractNumId w:val="4"/>
  </w:num>
  <w:num w:numId="9">
    <w:abstractNumId w:val="8"/>
  </w:num>
  <w:num w:numId="10">
    <w:abstractNumId w:val="5"/>
  </w:num>
  <w:num w:numId="11">
    <w:abstractNumId w:val="9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20"/>
  <w:characterSpacingControl w:val="doNotCompress"/>
  <w:compat/>
  <w:rsids>
    <w:rsidRoot w:val="00BF1A19"/>
    <w:rsid w:val="00170855"/>
    <w:rsid w:val="0062092F"/>
    <w:rsid w:val="00641B33"/>
    <w:rsid w:val="0076029D"/>
    <w:rsid w:val="00A31738"/>
    <w:rsid w:val="00A53ED5"/>
    <w:rsid w:val="00BF1A19"/>
    <w:rsid w:val="00C27320"/>
    <w:rsid w:val="00CD351C"/>
    <w:rsid w:val="00D02A00"/>
    <w:rsid w:val="00DC5C3D"/>
    <w:rsid w:val="00EF1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19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1A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Henny</dc:creator>
  <cp:lastModifiedBy>Henny</cp:lastModifiedBy>
  <cp:revision>2</cp:revision>
  <cp:lastPrinted>2012-02-22T02:47:00Z</cp:lastPrinted>
  <dcterms:created xsi:type="dcterms:W3CDTF">2012-12-28T02:27:00Z</dcterms:created>
  <dcterms:modified xsi:type="dcterms:W3CDTF">2012-12-28T02:27:00Z</dcterms:modified>
</cp:coreProperties>
</file>